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305F" w:rsidRPr="00D660BE" w:rsidRDefault="006C398C" w:rsidP="00D660BE">
      <w:pPr>
        <w:jc w:val="center"/>
        <w:rPr>
          <w:rFonts w:asciiTheme="minorEastAsia" w:eastAsiaTheme="minorEastAsia" w:hAnsiTheme="minorEastAsia"/>
          <w:sz w:val="24"/>
          <w:szCs w:val="24"/>
          <w:lang w:val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メタン発酵</w:t>
      </w:r>
      <w:r w:rsidR="00172A16">
        <w:rPr>
          <w:rFonts w:asciiTheme="minorEastAsia" w:eastAsiaTheme="minorEastAsia" w:hAnsiTheme="minorEastAsia" w:hint="eastAsia"/>
          <w:sz w:val="24"/>
          <w:szCs w:val="24"/>
          <w:lang w:val="ja-JP"/>
        </w:rPr>
        <w:t>消化液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等現地実証指導</w:t>
      </w:r>
      <w:r w:rsidR="00FC65D3">
        <w:rPr>
          <w:rFonts w:asciiTheme="minorEastAsia" w:eastAsiaTheme="minorEastAsia" w:hAnsiTheme="minorEastAsia" w:hint="eastAsia"/>
          <w:sz w:val="24"/>
          <w:szCs w:val="24"/>
          <w:lang w:val="ja-JP"/>
        </w:rPr>
        <w:t>・助言</w:t>
      </w:r>
      <w:r w:rsidR="00420E4C" w:rsidRPr="003C62A9">
        <w:rPr>
          <w:rFonts w:asciiTheme="minorEastAsia" w:eastAsiaTheme="minorEastAsia" w:hAnsiTheme="minorEastAsia"/>
          <w:sz w:val="24"/>
          <w:szCs w:val="24"/>
          <w:lang w:val="ja-JP"/>
        </w:rPr>
        <w:t>委託仕様書</w:t>
      </w:r>
    </w:p>
    <w:p w:rsidR="00790A17" w:rsidRDefault="00790A17">
      <w:pPr>
        <w:jc w:val="left"/>
        <w:rPr>
          <w:rFonts w:asciiTheme="minorEastAsia" w:eastAsiaTheme="minorEastAsia" w:hAnsiTheme="minorEastAsia" w:cs="Arial Unicode MS"/>
          <w:sz w:val="24"/>
          <w:szCs w:val="24"/>
          <w:lang w:val="ja-JP"/>
        </w:rPr>
      </w:pPr>
    </w:p>
    <w:p w:rsidR="00F1305F" w:rsidRDefault="00420E4C">
      <w:pPr>
        <w:jc w:val="left"/>
        <w:rPr>
          <w:rFonts w:asciiTheme="minorEastAsia" w:eastAsiaTheme="minorEastAsia" w:hAnsiTheme="minorEastAsia" w:cs="Arial Unicode MS"/>
          <w:sz w:val="24"/>
          <w:szCs w:val="24"/>
          <w:lang w:val="ja-JP"/>
        </w:rPr>
      </w:pPr>
      <w:r w:rsidRPr="003C62A9">
        <w:rPr>
          <w:rFonts w:asciiTheme="minorEastAsia" w:eastAsiaTheme="minorEastAsia" w:hAnsiTheme="minorEastAsia" w:cs="Arial Unicode MS" w:hint="eastAsia"/>
          <w:sz w:val="24"/>
          <w:szCs w:val="24"/>
          <w:lang w:val="ja-JP"/>
        </w:rPr>
        <w:t>１　目的</w:t>
      </w:r>
    </w:p>
    <w:p w:rsidR="00BC5731" w:rsidRPr="00BC5731" w:rsidRDefault="00BC5731" w:rsidP="00BC5731">
      <w:pPr>
        <w:ind w:firstLineChars="100" w:firstLine="240"/>
        <w:jc w:val="left"/>
        <w:rPr>
          <w:rFonts w:asciiTheme="minorEastAsia" w:eastAsiaTheme="minorEastAsia" w:hAnsiTheme="minorEastAsia" w:cs="Arial Unicode MS"/>
          <w:sz w:val="24"/>
          <w:szCs w:val="24"/>
          <w:lang w:val="ja-JP"/>
        </w:rPr>
      </w:pPr>
      <w:r w:rsidRPr="00BC5731">
        <w:rPr>
          <w:rFonts w:asciiTheme="minorEastAsia" w:eastAsiaTheme="minorEastAsia" w:hAnsiTheme="minorEastAsia" w:cs="Arial Unicode MS"/>
          <w:sz w:val="24"/>
          <w:szCs w:val="24"/>
          <w:lang w:val="ja-JP"/>
        </w:rPr>
        <w:t>弊社は鳥羽市内の食品残渣を原料とするメタン発酵施設を令和３年７月より本格稼働し、それに伴いメタン発酵消化液等（液肥・堆肥）が発生します。</w:t>
      </w:r>
    </w:p>
    <w:p w:rsidR="00BC5731" w:rsidRPr="00BC5731" w:rsidRDefault="00BC5731" w:rsidP="00BC5731">
      <w:pPr>
        <w:ind w:firstLineChars="100" w:firstLine="240"/>
        <w:jc w:val="left"/>
        <w:rPr>
          <w:rFonts w:asciiTheme="minorEastAsia" w:eastAsiaTheme="minorEastAsia" w:hAnsiTheme="minorEastAsia" w:cs="Arial Unicode MS"/>
          <w:sz w:val="24"/>
          <w:szCs w:val="24"/>
          <w:lang w:val="ja-JP"/>
        </w:rPr>
      </w:pPr>
      <w:r w:rsidRPr="00BC5731">
        <w:rPr>
          <w:rFonts w:asciiTheme="minorEastAsia" w:eastAsiaTheme="minorEastAsia" w:hAnsiTheme="minorEastAsia" w:cs="Arial Unicode MS"/>
          <w:sz w:val="24"/>
          <w:szCs w:val="24"/>
          <w:lang w:val="ja-JP"/>
        </w:rPr>
        <w:t>一方で、現在鳥羽志摩地域では耕作放棄地が年々増加しており、その耕作放棄地を有効利用するため、施設から発生するメタン発酵消化液等（液肥・堆肥）を利用し耕作放棄地での野菜及び水田作物・果樹生産の定着を目指します。</w:t>
      </w:r>
    </w:p>
    <w:p w:rsidR="00BC5731" w:rsidRDefault="00BC5731" w:rsidP="00BC5731">
      <w:pPr>
        <w:ind w:firstLineChars="100" w:firstLine="240"/>
        <w:jc w:val="left"/>
        <w:rPr>
          <w:rFonts w:asciiTheme="minorEastAsia" w:eastAsiaTheme="minorEastAsia" w:hAnsiTheme="minorEastAsia" w:cs="Arial Unicode MS"/>
          <w:sz w:val="24"/>
          <w:szCs w:val="24"/>
          <w:lang w:val="ja-JP"/>
        </w:rPr>
      </w:pPr>
      <w:r w:rsidRPr="00BC5731">
        <w:rPr>
          <w:rFonts w:asciiTheme="minorEastAsia" w:eastAsiaTheme="minorEastAsia" w:hAnsiTheme="minorEastAsia" w:cs="Arial Unicode MS"/>
          <w:sz w:val="24"/>
          <w:szCs w:val="24"/>
          <w:lang w:val="ja-JP"/>
        </w:rPr>
        <w:t>加えて、そのノウハウを構築することで、「メタン発酵消化液等（液肥・堆肥）の耕作放棄地での有効利用」を優良事例として全国へ紹介していきます。</w:t>
      </w:r>
    </w:p>
    <w:p w:rsidR="00BC5731" w:rsidRDefault="00BC5731" w:rsidP="00790A17">
      <w:pPr>
        <w:ind w:firstLineChars="100" w:firstLine="240"/>
        <w:jc w:val="left"/>
        <w:rPr>
          <w:rFonts w:asciiTheme="minorEastAsia" w:eastAsiaTheme="minorEastAsia" w:hAnsiTheme="minorEastAsia" w:cs="Arial Unicode MS"/>
          <w:sz w:val="24"/>
          <w:szCs w:val="24"/>
          <w:lang w:val="ja-JP"/>
        </w:rPr>
      </w:pPr>
      <w:r>
        <w:rPr>
          <w:rFonts w:asciiTheme="minorEastAsia" w:eastAsiaTheme="minorEastAsia" w:hAnsiTheme="minorEastAsia" w:cs="Arial Unicode MS" w:hint="eastAsia"/>
          <w:sz w:val="24"/>
          <w:szCs w:val="24"/>
          <w:lang w:val="ja-JP"/>
        </w:rPr>
        <w:t>本目的を達成するため、下記の業務を委託します。</w:t>
      </w:r>
    </w:p>
    <w:p w:rsidR="00790A17" w:rsidRDefault="00790A17" w:rsidP="00790A17">
      <w:pPr>
        <w:jc w:val="left"/>
        <w:rPr>
          <w:rFonts w:asciiTheme="minorEastAsia" w:eastAsiaTheme="minorEastAsia" w:hAnsiTheme="minorEastAsia" w:cs="Arial Unicode MS"/>
          <w:sz w:val="24"/>
          <w:szCs w:val="24"/>
          <w:lang w:val="ja-JP"/>
        </w:rPr>
      </w:pPr>
    </w:p>
    <w:p w:rsidR="00F1305F" w:rsidRPr="003C62A9" w:rsidRDefault="00420E4C">
      <w:pPr>
        <w:ind w:left="240" w:hanging="240"/>
        <w:jc w:val="left"/>
        <w:rPr>
          <w:rFonts w:asciiTheme="minorEastAsia" w:eastAsiaTheme="minorEastAsia" w:hAnsiTheme="minorEastAsia" w:cs="Arial"/>
          <w:sz w:val="24"/>
          <w:szCs w:val="24"/>
          <w:lang w:val="ja-JP"/>
        </w:rPr>
      </w:pPr>
      <w:r w:rsidRPr="003C62A9">
        <w:rPr>
          <w:rFonts w:asciiTheme="minorEastAsia" w:eastAsiaTheme="minorEastAsia" w:hAnsiTheme="minorEastAsia" w:cs="Arial Unicode MS" w:hint="eastAsia"/>
          <w:sz w:val="24"/>
          <w:szCs w:val="24"/>
          <w:lang w:val="ja-JP"/>
        </w:rPr>
        <w:t>２　業務内容</w:t>
      </w:r>
    </w:p>
    <w:p w:rsidR="00F1305F" w:rsidRPr="003C62A9" w:rsidRDefault="003702DE">
      <w:pPr>
        <w:ind w:left="240" w:hanging="240"/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>
        <w:rPr>
          <w:rFonts w:asciiTheme="minorEastAsia" w:eastAsiaTheme="minorEastAsia" w:hAnsiTheme="minorEastAsia"/>
          <w:sz w:val="24"/>
          <w:szCs w:val="24"/>
          <w:lang w:val="ja-JP"/>
        </w:rPr>
        <w:t xml:space="preserve">（１）委託業務名　</w:t>
      </w:r>
      <w:r w:rsidR="006C398C">
        <w:rPr>
          <w:rFonts w:asciiTheme="minorEastAsia" w:eastAsiaTheme="minorEastAsia" w:hAnsiTheme="minorEastAsia" w:hint="eastAsia"/>
          <w:sz w:val="24"/>
          <w:szCs w:val="24"/>
          <w:lang w:val="ja-JP"/>
        </w:rPr>
        <w:t>メタン発酵</w:t>
      </w:r>
      <w:r w:rsidR="00172A16">
        <w:rPr>
          <w:rFonts w:asciiTheme="minorEastAsia" w:eastAsiaTheme="minorEastAsia" w:hAnsiTheme="minorEastAsia" w:hint="eastAsia"/>
          <w:sz w:val="24"/>
          <w:szCs w:val="24"/>
          <w:lang w:val="ja-JP"/>
        </w:rPr>
        <w:t>消化液</w:t>
      </w:r>
      <w:r w:rsidR="006C398C">
        <w:rPr>
          <w:rFonts w:asciiTheme="minorEastAsia" w:eastAsiaTheme="minorEastAsia" w:hAnsiTheme="minorEastAsia" w:hint="eastAsia"/>
          <w:sz w:val="24"/>
          <w:szCs w:val="24"/>
          <w:lang w:val="ja-JP"/>
        </w:rPr>
        <w:t>等現地実証指導</w:t>
      </w:r>
      <w:r w:rsidR="00FC65D3">
        <w:rPr>
          <w:rFonts w:asciiTheme="minorEastAsia" w:eastAsiaTheme="minorEastAsia" w:hAnsiTheme="minorEastAsia" w:hint="eastAsia"/>
          <w:sz w:val="24"/>
          <w:szCs w:val="24"/>
          <w:lang w:val="ja-JP"/>
        </w:rPr>
        <w:t>・助言委託業務</w:t>
      </w:r>
    </w:p>
    <w:p w:rsidR="00F1305F" w:rsidRPr="003C62A9" w:rsidRDefault="0000245D">
      <w:pPr>
        <w:ind w:left="240" w:hanging="240"/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>
        <w:rPr>
          <w:rFonts w:asciiTheme="minorEastAsia" w:eastAsiaTheme="minorEastAsia" w:hAnsiTheme="minorEastAsia"/>
          <w:sz w:val="24"/>
          <w:szCs w:val="24"/>
          <w:lang w:val="ja-JP"/>
        </w:rPr>
        <w:t>（２）委託期間　　契約の日から</w:t>
      </w:r>
      <w:r w:rsidR="006C398C" w:rsidRPr="00F73D2C">
        <w:rPr>
          <w:rFonts w:asciiTheme="minorEastAsia" w:eastAsiaTheme="minorEastAsia" w:hAnsiTheme="minorEastAsia" w:hint="eastAsia"/>
          <w:sz w:val="24"/>
          <w:szCs w:val="24"/>
          <w:u w:val="single"/>
          <w:lang w:val="ja-JP"/>
        </w:rPr>
        <w:t>令和６</w:t>
      </w:r>
      <w:r w:rsidRPr="00F73D2C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>年２月２</w:t>
      </w:r>
      <w:r w:rsidR="009637E5">
        <w:rPr>
          <w:rFonts w:asciiTheme="minorEastAsia" w:eastAsiaTheme="minorEastAsia" w:hAnsiTheme="minorEastAsia" w:hint="eastAsia"/>
          <w:sz w:val="24"/>
          <w:szCs w:val="24"/>
          <w:u w:val="single"/>
          <w:lang w:val="ja-JP"/>
        </w:rPr>
        <w:t>２</w:t>
      </w:r>
      <w:r w:rsidRPr="00F73D2C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>日（</w:t>
      </w:r>
      <w:r w:rsidR="006C398C" w:rsidRPr="00F73D2C">
        <w:rPr>
          <w:rFonts w:asciiTheme="minorEastAsia" w:eastAsiaTheme="minorEastAsia" w:hAnsiTheme="minorEastAsia" w:hint="eastAsia"/>
          <w:sz w:val="24"/>
          <w:szCs w:val="24"/>
          <w:u w:val="single"/>
          <w:lang w:val="ja-JP"/>
        </w:rPr>
        <w:t>木</w:t>
      </w:r>
      <w:r w:rsidR="00420E4C" w:rsidRPr="00F73D2C">
        <w:rPr>
          <w:rFonts w:asciiTheme="minorEastAsia" w:eastAsiaTheme="minorEastAsia" w:hAnsiTheme="minorEastAsia"/>
          <w:sz w:val="24"/>
          <w:szCs w:val="24"/>
          <w:u w:val="single"/>
          <w:lang w:val="ja-JP"/>
        </w:rPr>
        <w:t>）</w:t>
      </w:r>
    </w:p>
    <w:p w:rsidR="00F1305F" w:rsidRPr="003C62A9" w:rsidRDefault="00420E4C">
      <w:pPr>
        <w:ind w:left="240" w:hanging="240"/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3C62A9">
        <w:rPr>
          <w:rFonts w:asciiTheme="minorEastAsia" w:eastAsiaTheme="minorEastAsia" w:hAnsiTheme="minorEastAsia"/>
          <w:sz w:val="24"/>
          <w:szCs w:val="24"/>
          <w:lang w:val="ja-JP"/>
        </w:rPr>
        <w:t>（３）委託内容</w:t>
      </w:r>
    </w:p>
    <w:p w:rsidR="00F1305F" w:rsidRDefault="00580B1E" w:rsidP="00790A17">
      <w:pPr>
        <w:ind w:left="240" w:hanging="240"/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>
        <w:rPr>
          <w:rFonts w:asciiTheme="minorEastAsia" w:eastAsiaTheme="minorEastAsia" w:hAnsiTheme="minorEastAsia"/>
          <w:sz w:val="24"/>
          <w:szCs w:val="24"/>
          <w:lang w:val="ja-JP"/>
        </w:rPr>
        <w:t xml:space="preserve">　　ア　</w:t>
      </w:r>
      <w:r w:rsidR="00790A17">
        <w:rPr>
          <w:rFonts w:asciiTheme="minorEastAsia" w:eastAsiaTheme="minorEastAsia" w:hAnsiTheme="minorEastAsia" w:hint="eastAsia"/>
          <w:sz w:val="24"/>
          <w:szCs w:val="24"/>
          <w:lang w:val="ja-JP"/>
        </w:rPr>
        <w:t>メタン発酵</w:t>
      </w:r>
      <w:r w:rsidR="00172A16">
        <w:rPr>
          <w:rFonts w:asciiTheme="minorEastAsia" w:eastAsiaTheme="minorEastAsia" w:hAnsiTheme="minorEastAsia" w:hint="eastAsia"/>
          <w:sz w:val="24"/>
          <w:szCs w:val="24"/>
          <w:lang w:val="ja-JP"/>
        </w:rPr>
        <w:t>消化液等</w:t>
      </w:r>
      <w:r w:rsidR="00790A17">
        <w:rPr>
          <w:rFonts w:asciiTheme="minorEastAsia" w:eastAsiaTheme="minorEastAsia" w:hAnsiTheme="minorEastAsia" w:hint="eastAsia"/>
          <w:sz w:val="24"/>
          <w:szCs w:val="24"/>
          <w:lang w:val="ja-JP"/>
        </w:rPr>
        <w:t>実証試験指導</w:t>
      </w:r>
      <w:r w:rsidR="00FC65D3">
        <w:rPr>
          <w:rFonts w:asciiTheme="minorEastAsia" w:eastAsiaTheme="minorEastAsia" w:hAnsiTheme="minorEastAsia" w:hint="eastAsia"/>
          <w:sz w:val="24"/>
          <w:szCs w:val="24"/>
          <w:lang w:val="ja-JP"/>
        </w:rPr>
        <w:t>・助言</w:t>
      </w:r>
    </w:p>
    <w:p w:rsidR="00790A17" w:rsidRPr="002C1C61" w:rsidRDefault="00FC65D3" w:rsidP="002C1C61">
      <w:pPr>
        <w:pStyle w:val="ab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2C1C61">
        <w:rPr>
          <w:rFonts w:asciiTheme="minorEastAsia" w:eastAsiaTheme="minorEastAsia" w:hAnsiTheme="minorEastAsia" w:hint="eastAsia"/>
          <w:sz w:val="24"/>
          <w:szCs w:val="24"/>
          <w:lang w:val="ja-JP"/>
        </w:rPr>
        <w:t>弊社製メタン</w:t>
      </w:r>
      <w:r w:rsidR="001B4319" w:rsidRPr="002C1C61">
        <w:rPr>
          <w:rFonts w:asciiTheme="minorEastAsia" w:eastAsiaTheme="minorEastAsia" w:hAnsiTheme="minorEastAsia" w:hint="eastAsia"/>
          <w:sz w:val="24"/>
          <w:szCs w:val="24"/>
          <w:lang w:val="ja-JP"/>
        </w:rPr>
        <w:t>発酵消化液等</w:t>
      </w:r>
      <w:r w:rsidR="00790A17" w:rsidRPr="002C1C61">
        <w:rPr>
          <w:rFonts w:asciiTheme="minorEastAsia" w:eastAsiaTheme="minorEastAsia" w:hAnsiTheme="minorEastAsia" w:hint="eastAsia"/>
          <w:sz w:val="24"/>
          <w:szCs w:val="24"/>
          <w:lang w:val="ja-JP"/>
        </w:rPr>
        <w:t>現地実証</w:t>
      </w:r>
      <w:r w:rsidRPr="002C1C61">
        <w:rPr>
          <w:rFonts w:asciiTheme="minorEastAsia" w:eastAsiaTheme="minorEastAsia" w:hAnsiTheme="minorEastAsia" w:hint="eastAsia"/>
          <w:sz w:val="24"/>
          <w:szCs w:val="24"/>
          <w:lang w:val="ja-JP"/>
        </w:rPr>
        <w:t>の設計</w:t>
      </w:r>
      <w:r w:rsidR="00BF095D" w:rsidRPr="002C1C61">
        <w:rPr>
          <w:rFonts w:asciiTheme="minorEastAsia" w:eastAsiaTheme="minorEastAsia" w:hAnsiTheme="minorEastAsia" w:hint="eastAsia"/>
          <w:sz w:val="24"/>
          <w:szCs w:val="24"/>
          <w:lang w:val="ja-JP"/>
        </w:rPr>
        <w:t>・分析・評価指導・助言</w:t>
      </w:r>
    </w:p>
    <w:p w:rsidR="002C1C61" w:rsidRPr="002C1C61" w:rsidRDefault="002C1C61" w:rsidP="002C1C61">
      <w:pPr>
        <w:pStyle w:val="ab"/>
        <w:ind w:leftChars="0" w:left="1170"/>
        <w:jc w:val="left"/>
        <w:rPr>
          <w:rFonts w:asciiTheme="minorEastAsia" w:eastAsiaTheme="minorEastAsia" w:hAnsiTheme="minorEastAsia" w:hint="eastAsia"/>
          <w:sz w:val="24"/>
          <w:szCs w:val="24"/>
          <w:lang w:val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（オンライン５回以上）</w:t>
      </w:r>
    </w:p>
    <w:p w:rsidR="003258C8" w:rsidRPr="003258C8" w:rsidRDefault="00FC65D3" w:rsidP="003258C8">
      <w:pPr>
        <w:pStyle w:val="ab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3258C8">
        <w:rPr>
          <w:rFonts w:asciiTheme="minorEastAsia" w:eastAsiaTheme="minorEastAsia" w:hAnsiTheme="minorEastAsia" w:hint="eastAsia"/>
          <w:sz w:val="24"/>
          <w:szCs w:val="24"/>
          <w:lang w:val="ja-JP"/>
        </w:rPr>
        <w:t>弊社</w:t>
      </w:r>
      <w:r w:rsidR="009637E5" w:rsidRPr="003258C8">
        <w:rPr>
          <w:rFonts w:asciiTheme="minorEastAsia" w:eastAsiaTheme="minorEastAsia" w:hAnsiTheme="minorEastAsia" w:hint="eastAsia"/>
          <w:sz w:val="24"/>
          <w:szCs w:val="24"/>
          <w:lang w:val="ja-JP"/>
        </w:rPr>
        <w:t>製</w:t>
      </w:r>
      <w:r w:rsidRPr="003258C8">
        <w:rPr>
          <w:rFonts w:asciiTheme="minorEastAsia" w:eastAsiaTheme="minorEastAsia" w:hAnsiTheme="minorEastAsia" w:hint="eastAsia"/>
          <w:sz w:val="24"/>
          <w:szCs w:val="24"/>
          <w:lang w:val="ja-JP"/>
        </w:rPr>
        <w:t>メタン発酵</w:t>
      </w:r>
      <w:r w:rsidR="001B4319" w:rsidRPr="003258C8">
        <w:rPr>
          <w:rFonts w:asciiTheme="minorEastAsia" w:eastAsiaTheme="minorEastAsia" w:hAnsiTheme="minorEastAsia" w:hint="eastAsia"/>
          <w:sz w:val="24"/>
          <w:szCs w:val="24"/>
          <w:lang w:val="ja-JP"/>
        </w:rPr>
        <w:t>消化液等</w:t>
      </w:r>
      <w:r w:rsidRPr="003258C8">
        <w:rPr>
          <w:rFonts w:asciiTheme="minorEastAsia" w:eastAsiaTheme="minorEastAsia" w:hAnsiTheme="minorEastAsia" w:hint="eastAsia"/>
          <w:sz w:val="24"/>
          <w:szCs w:val="24"/>
          <w:lang w:val="ja-JP"/>
        </w:rPr>
        <w:t>現地実証の</w:t>
      </w:r>
      <w:r w:rsidR="00BF095D" w:rsidRPr="003258C8">
        <w:rPr>
          <w:rFonts w:asciiTheme="minorEastAsia" w:eastAsiaTheme="minorEastAsia" w:hAnsiTheme="minorEastAsia" w:hint="eastAsia"/>
          <w:sz w:val="24"/>
          <w:szCs w:val="24"/>
          <w:lang w:val="ja-JP"/>
        </w:rPr>
        <w:t>作物</w:t>
      </w:r>
      <w:r w:rsidRPr="003258C8">
        <w:rPr>
          <w:rFonts w:asciiTheme="minorEastAsia" w:eastAsiaTheme="minorEastAsia" w:hAnsiTheme="minorEastAsia" w:hint="eastAsia"/>
          <w:sz w:val="24"/>
          <w:szCs w:val="24"/>
          <w:lang w:val="ja-JP"/>
        </w:rPr>
        <w:t>栽培</w:t>
      </w:r>
      <w:r w:rsidR="00BF095D" w:rsidRPr="003258C8">
        <w:rPr>
          <w:rFonts w:asciiTheme="minorEastAsia" w:eastAsiaTheme="minorEastAsia" w:hAnsiTheme="minorEastAsia" w:hint="eastAsia"/>
          <w:sz w:val="24"/>
          <w:szCs w:val="24"/>
          <w:lang w:val="ja-JP"/>
        </w:rPr>
        <w:t>指導・助言</w:t>
      </w:r>
    </w:p>
    <w:p w:rsidR="00FC65D3" w:rsidRPr="003258C8" w:rsidRDefault="002C1C61" w:rsidP="003258C8">
      <w:pPr>
        <w:pStyle w:val="ab"/>
        <w:ind w:leftChars="0" w:left="1170"/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3258C8">
        <w:rPr>
          <w:rFonts w:asciiTheme="minorEastAsia" w:eastAsiaTheme="minorEastAsia" w:hAnsiTheme="minorEastAsia" w:hint="eastAsia"/>
          <w:sz w:val="24"/>
          <w:szCs w:val="24"/>
          <w:lang w:val="ja-JP"/>
        </w:rPr>
        <w:t>（対面５回以上）</w:t>
      </w:r>
    </w:p>
    <w:p w:rsidR="00FC65D3" w:rsidRPr="00790A17" w:rsidRDefault="00FC65D3" w:rsidP="00BF095D">
      <w:pPr>
        <w:ind w:leftChars="100" w:left="210" w:firstLineChars="100" w:firstLine="240"/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（</w:t>
      </w:r>
      <w:r w:rsidR="00BF095D">
        <w:rPr>
          <w:rFonts w:asciiTheme="minorEastAsia" w:eastAsiaTheme="minorEastAsia" w:hAnsiTheme="minorEastAsia" w:hint="eastAsia"/>
          <w:sz w:val="24"/>
          <w:szCs w:val="24"/>
          <w:lang w:val="ja-JP"/>
        </w:rPr>
        <w:t>ウ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）弊社産メタン発酵</w:t>
      </w:r>
      <w:r w:rsidR="00F85BE5">
        <w:rPr>
          <w:rFonts w:asciiTheme="minorEastAsia" w:eastAsiaTheme="minorEastAsia" w:hAnsiTheme="minorEastAsia" w:hint="eastAsia"/>
          <w:sz w:val="24"/>
          <w:szCs w:val="24"/>
          <w:lang w:val="ja-JP"/>
        </w:rPr>
        <w:t>消化液等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の</w:t>
      </w:r>
      <w:r w:rsidR="009637E5">
        <w:rPr>
          <w:rFonts w:asciiTheme="minorEastAsia" w:eastAsiaTheme="minorEastAsia" w:hAnsiTheme="minorEastAsia" w:hint="eastAsia"/>
          <w:sz w:val="24"/>
          <w:szCs w:val="24"/>
          <w:lang w:val="ja-JP"/>
        </w:rPr>
        <w:t>新たな</w:t>
      </w:r>
      <w:r w:rsidR="00BF095D">
        <w:rPr>
          <w:rFonts w:asciiTheme="minorEastAsia" w:eastAsiaTheme="minorEastAsia" w:hAnsiTheme="minorEastAsia" w:hint="eastAsia"/>
          <w:sz w:val="24"/>
          <w:szCs w:val="24"/>
          <w:lang w:val="ja-JP"/>
        </w:rPr>
        <w:t>利活用についての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提案</w:t>
      </w:r>
    </w:p>
    <w:p w:rsidR="00F1305F" w:rsidRPr="003C62A9" w:rsidRDefault="00420E4C">
      <w:pPr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3C62A9">
        <w:rPr>
          <w:rFonts w:asciiTheme="minorEastAsia" w:eastAsiaTheme="minorEastAsia" w:hAnsiTheme="minorEastAsia"/>
          <w:sz w:val="24"/>
          <w:szCs w:val="24"/>
          <w:lang w:val="ja-JP"/>
        </w:rPr>
        <w:t xml:space="preserve">　　イ　専門家派遣</w:t>
      </w:r>
    </w:p>
    <w:p w:rsidR="00F1305F" w:rsidRDefault="00420E4C" w:rsidP="006C398C">
      <w:pPr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3C62A9">
        <w:rPr>
          <w:rFonts w:asciiTheme="minorEastAsia" w:eastAsiaTheme="minorEastAsia" w:hAnsiTheme="minorEastAsia"/>
          <w:sz w:val="24"/>
          <w:szCs w:val="24"/>
          <w:lang w:val="ja-JP"/>
        </w:rPr>
        <w:t xml:space="preserve">　　　　委託業務の運営を担う人材として、専門家を派遣すること。</w:t>
      </w:r>
    </w:p>
    <w:p w:rsidR="003258C8" w:rsidRDefault="003258C8" w:rsidP="006C398C">
      <w:pPr>
        <w:jc w:val="left"/>
        <w:rPr>
          <w:rFonts w:asciiTheme="minorEastAsia" w:eastAsiaTheme="minorEastAsia" w:hAnsiTheme="minorEastAsia"/>
          <w:sz w:val="24"/>
          <w:szCs w:val="24"/>
          <w:lang w:val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（４）現地実証指導・助言計画書</w:t>
      </w:r>
    </w:p>
    <w:p w:rsidR="003258C8" w:rsidRPr="003C62A9" w:rsidRDefault="003258C8" w:rsidP="006C398C">
      <w:pPr>
        <w:jc w:val="left"/>
        <w:rPr>
          <w:rFonts w:asciiTheme="minorEastAsia" w:eastAsiaTheme="minorEastAsia" w:hAnsiTheme="minorEastAsia" w:hint="eastAsia"/>
          <w:sz w:val="24"/>
          <w:szCs w:val="24"/>
          <w:lang w:val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　入札後に現地指導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・助言計画書を提出すること。</w:t>
      </w:r>
    </w:p>
    <w:p w:rsidR="00F1305F" w:rsidRPr="003C62A9" w:rsidRDefault="00F1305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1305F" w:rsidRPr="003C62A9" w:rsidRDefault="00420E4C">
      <w:pPr>
        <w:ind w:left="1920" w:hanging="1920"/>
        <w:jc w:val="left"/>
        <w:rPr>
          <w:rFonts w:asciiTheme="minorEastAsia" w:eastAsiaTheme="minorEastAsia" w:hAnsiTheme="minorEastAsia" w:cs="Arial"/>
          <w:sz w:val="24"/>
          <w:szCs w:val="24"/>
          <w:lang w:val="ja-JP"/>
        </w:rPr>
      </w:pPr>
      <w:r w:rsidRPr="003C62A9">
        <w:rPr>
          <w:rFonts w:asciiTheme="minorEastAsia" w:eastAsiaTheme="minorEastAsia" w:hAnsiTheme="minorEastAsia" w:cs="Arial Unicode MS" w:hint="eastAsia"/>
          <w:sz w:val="24"/>
          <w:szCs w:val="24"/>
          <w:lang w:val="ja-JP"/>
        </w:rPr>
        <w:t>３　その他</w:t>
      </w:r>
    </w:p>
    <w:p w:rsidR="00F1305F" w:rsidRPr="003C62A9" w:rsidRDefault="00420E4C">
      <w:pPr>
        <w:ind w:left="480" w:hanging="480"/>
        <w:jc w:val="left"/>
        <w:rPr>
          <w:rFonts w:asciiTheme="minorEastAsia" w:eastAsiaTheme="minorEastAsia" w:hAnsiTheme="minorEastAsia" w:cs="ＭＳ 明朝"/>
          <w:sz w:val="24"/>
          <w:szCs w:val="24"/>
          <w:lang w:val="ja-JP"/>
        </w:rPr>
      </w:pPr>
      <w:r w:rsidRPr="003C62A9">
        <w:rPr>
          <w:rFonts w:asciiTheme="minorEastAsia" w:eastAsiaTheme="minorEastAsia" w:hAnsiTheme="minorEastAsia"/>
          <w:sz w:val="24"/>
          <w:szCs w:val="24"/>
          <w:lang w:val="ja-JP"/>
        </w:rPr>
        <w:t>（１）本仕様書に定めのない事項及び不明な点が生じたときは、その都度担当者と協議する。</w:t>
      </w:r>
    </w:p>
    <w:p w:rsidR="00F1305F" w:rsidRPr="003C62A9" w:rsidRDefault="006C398C">
      <w:pPr>
        <w:pStyle w:val="a5"/>
        <w:ind w:firstLine="480"/>
        <w:jc w:val="left"/>
        <w:rPr>
          <w:rFonts w:asciiTheme="minorEastAsia" w:eastAsiaTheme="minorEastAsia" w:hAnsiTheme="minorEastAsia" w:cs="ＭＳ 明朝"/>
          <w:lang w:val="ja-JP"/>
        </w:rPr>
      </w:pPr>
      <w:r>
        <w:rPr>
          <w:rFonts w:asciiTheme="minorEastAsia" w:eastAsiaTheme="minorEastAsia" w:hAnsiTheme="minorEastAsia" w:cs="ＭＳ 明朝"/>
          <w:lang w:val="ja-JP"/>
        </w:rPr>
        <w:t xml:space="preserve">ア　</w:t>
      </w:r>
      <w:r>
        <w:rPr>
          <w:rFonts w:asciiTheme="minorEastAsia" w:eastAsiaTheme="minorEastAsia" w:hAnsiTheme="minorEastAsia" w:cs="ＭＳ 明朝" w:hint="eastAsia"/>
          <w:lang w:val="ja-JP"/>
        </w:rPr>
        <w:t>担当</w:t>
      </w:r>
      <w:r w:rsidR="00420E4C" w:rsidRPr="003C62A9">
        <w:rPr>
          <w:rFonts w:asciiTheme="minorEastAsia" w:eastAsiaTheme="minorEastAsia" w:hAnsiTheme="minorEastAsia" w:cs="ＭＳ 明朝"/>
          <w:lang w:val="ja-JP"/>
        </w:rPr>
        <w:t>者</w:t>
      </w:r>
    </w:p>
    <w:p w:rsidR="00F1305F" w:rsidRPr="003C62A9" w:rsidRDefault="00D660BE">
      <w:pPr>
        <w:pStyle w:val="a5"/>
        <w:ind w:firstLine="960"/>
        <w:jc w:val="left"/>
        <w:rPr>
          <w:rFonts w:asciiTheme="minorEastAsia" w:eastAsiaTheme="minorEastAsia" w:hAnsiTheme="minorEastAsia" w:cs="ＭＳ 明朝"/>
          <w:lang w:val="ja-JP"/>
        </w:rPr>
      </w:pPr>
      <w:r w:rsidRPr="00D660BE">
        <w:rPr>
          <w:rFonts w:asciiTheme="minorEastAsia" w:eastAsiaTheme="minorEastAsia" w:hAnsiTheme="minorEastAsia" w:cs="ＭＳ 明朝"/>
          <w:lang w:val="ja-JP"/>
        </w:rPr>
        <w:t>株式会社　鳥羽産業</w:t>
      </w:r>
    </w:p>
    <w:p w:rsidR="00F1305F" w:rsidRPr="003C62A9" w:rsidRDefault="00420E4C">
      <w:pPr>
        <w:pStyle w:val="a5"/>
        <w:ind w:firstLine="960"/>
        <w:jc w:val="left"/>
        <w:rPr>
          <w:rFonts w:asciiTheme="minorEastAsia" w:eastAsiaTheme="minorEastAsia" w:hAnsiTheme="minorEastAsia" w:cs="ＭＳ 明朝"/>
          <w:lang w:val="ja-JP"/>
        </w:rPr>
      </w:pPr>
      <w:r w:rsidRPr="003C62A9">
        <w:rPr>
          <w:rFonts w:asciiTheme="minorEastAsia" w:eastAsiaTheme="minorEastAsia" w:hAnsiTheme="minorEastAsia" w:cs="ＭＳ 明朝"/>
          <w:lang w:val="ja-JP"/>
        </w:rPr>
        <w:t xml:space="preserve">取締役　　</w:t>
      </w:r>
      <w:r w:rsidR="00D660BE" w:rsidRPr="00D660BE">
        <w:rPr>
          <w:rFonts w:asciiTheme="minorEastAsia" w:eastAsiaTheme="minorEastAsia" w:hAnsiTheme="minorEastAsia" w:cs="ＭＳ 明朝"/>
          <w:lang w:val="ja-JP"/>
        </w:rPr>
        <w:t>逢阪　洋行（あいさかひろゆき）</w:t>
      </w:r>
    </w:p>
    <w:p w:rsidR="00D660BE" w:rsidRDefault="00D660BE">
      <w:pPr>
        <w:pStyle w:val="a5"/>
        <w:ind w:firstLine="960"/>
        <w:jc w:val="left"/>
        <w:rPr>
          <w:rFonts w:asciiTheme="minorEastAsia" w:eastAsiaTheme="minorEastAsia" w:hAnsiTheme="minorEastAsia" w:cs="ＭＳ 明朝"/>
          <w:lang w:val="ja-JP"/>
        </w:rPr>
      </w:pPr>
      <w:r>
        <w:rPr>
          <w:rFonts w:asciiTheme="minorEastAsia" w:eastAsiaTheme="minorEastAsia" w:hAnsiTheme="minorEastAsia" w:cs="ＭＳ 明朝" w:hint="eastAsia"/>
          <w:lang w:val="ja-JP"/>
        </w:rPr>
        <w:t xml:space="preserve">住所　</w:t>
      </w:r>
      <w:r w:rsidRPr="00D660BE">
        <w:rPr>
          <w:rFonts w:asciiTheme="minorEastAsia" w:eastAsiaTheme="minorEastAsia" w:hAnsiTheme="minorEastAsia" w:cs="ＭＳ 明朝"/>
          <w:lang w:val="ja-JP"/>
        </w:rPr>
        <w:t>三重県鳥羽市鳥羽二丁目１６－８</w:t>
      </w:r>
    </w:p>
    <w:p w:rsidR="00F1305F" w:rsidRDefault="00420E4C">
      <w:pPr>
        <w:pStyle w:val="a5"/>
        <w:ind w:firstLine="960"/>
        <w:jc w:val="left"/>
        <w:rPr>
          <w:rFonts w:asciiTheme="minorEastAsia" w:eastAsiaTheme="minorEastAsia" w:hAnsiTheme="minorEastAsia" w:cs="ＭＳ 明朝"/>
          <w:lang w:val="ja-JP"/>
        </w:rPr>
      </w:pPr>
      <w:r w:rsidRPr="003C62A9">
        <w:rPr>
          <w:rFonts w:asciiTheme="minorEastAsia" w:eastAsiaTheme="minorEastAsia" w:hAnsiTheme="minorEastAsia" w:cs="ＭＳ 明朝"/>
          <w:lang w:val="ja-JP"/>
        </w:rPr>
        <w:t xml:space="preserve">電話　</w:t>
      </w:r>
      <w:r w:rsidR="00D660BE" w:rsidRPr="00D660BE">
        <w:rPr>
          <w:rFonts w:asciiTheme="minorEastAsia" w:eastAsiaTheme="minorEastAsia" w:hAnsiTheme="minorEastAsia" w:cs="ＭＳ 明朝"/>
          <w:lang w:val="ja-JP"/>
        </w:rPr>
        <w:t>０５９９－２５－２８０７</w:t>
      </w:r>
    </w:p>
    <w:p w:rsidR="00E0685C" w:rsidRPr="003C62A9" w:rsidRDefault="00E0685C">
      <w:pPr>
        <w:pStyle w:val="a5"/>
        <w:ind w:firstLine="960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  <w:lang w:val="ja-JP"/>
        </w:rPr>
        <w:t>FAX　 ０５９９－２５－２８０８</w:t>
      </w:r>
    </w:p>
    <w:p w:rsidR="00D660BE" w:rsidRPr="00D660BE" w:rsidRDefault="00420E4C" w:rsidP="00D660BE">
      <w:pPr>
        <w:pStyle w:val="a5"/>
        <w:ind w:firstLine="960"/>
        <w:jc w:val="left"/>
        <w:rPr>
          <w:rFonts w:asciiTheme="minorEastAsia" w:eastAsiaTheme="minorEastAsia" w:hAnsiTheme="minorEastAsia" w:cs="ＭＳ 明朝"/>
        </w:rPr>
      </w:pPr>
      <w:r w:rsidRPr="003C62A9">
        <w:rPr>
          <w:rFonts w:asciiTheme="minorEastAsia" w:eastAsiaTheme="minorEastAsia" w:hAnsiTheme="minorEastAsia" w:cs="ＭＳ 明朝"/>
          <w:lang w:val="ja-JP"/>
        </w:rPr>
        <w:t xml:space="preserve">メールアドレス　</w:t>
      </w:r>
      <w:hyperlink r:id="rId7" w:history="1">
        <w:r w:rsidR="00D660BE" w:rsidRPr="00780D13">
          <w:rPr>
            <w:rStyle w:val="a3"/>
            <w:rFonts w:asciiTheme="minorEastAsia" w:eastAsiaTheme="minorEastAsia" w:hAnsiTheme="minorEastAsia" w:cs="ＭＳ 明朝"/>
          </w:rPr>
          <w:t>seiso@tobasangyo.com</w:t>
        </w:r>
      </w:hyperlink>
    </w:p>
    <w:p w:rsidR="00F1305F" w:rsidRPr="003C62A9" w:rsidRDefault="00420E4C">
      <w:pPr>
        <w:pStyle w:val="a5"/>
        <w:ind w:left="480" w:hanging="480"/>
        <w:jc w:val="left"/>
        <w:rPr>
          <w:rFonts w:asciiTheme="minorEastAsia" w:eastAsiaTheme="minorEastAsia" w:hAnsiTheme="minorEastAsia" w:cs="ＭＳ 明朝"/>
          <w:lang w:val="ja-JP"/>
        </w:rPr>
      </w:pPr>
      <w:r w:rsidRPr="00427D97">
        <w:rPr>
          <w:rFonts w:asciiTheme="minorEastAsia" w:eastAsiaTheme="minorEastAsia" w:hAnsiTheme="minorEastAsia" w:cs="ＭＳ 明朝"/>
        </w:rPr>
        <w:t>（２）</w:t>
      </w:r>
      <w:r w:rsidRPr="003C62A9">
        <w:rPr>
          <w:rFonts w:asciiTheme="minorEastAsia" w:eastAsiaTheme="minorEastAsia" w:hAnsiTheme="minorEastAsia" w:cs="ＭＳ 明朝"/>
          <w:lang w:val="ja-JP"/>
        </w:rPr>
        <w:t>受託者は、業務の履行にあたって暴力団、暴力団関係者又は暴力団関係法人等</w:t>
      </w:r>
      <w:r w:rsidRPr="00427D97">
        <w:rPr>
          <w:rFonts w:asciiTheme="minorEastAsia" w:eastAsiaTheme="minorEastAsia" w:hAnsiTheme="minorEastAsia" w:cs="ＭＳ 明朝"/>
        </w:rPr>
        <w:t>（</w:t>
      </w:r>
      <w:r w:rsidRPr="003C62A9">
        <w:rPr>
          <w:rFonts w:asciiTheme="minorEastAsia" w:eastAsiaTheme="minorEastAsia" w:hAnsiTheme="minorEastAsia" w:cs="ＭＳ 明朝"/>
          <w:lang w:val="ja-JP"/>
        </w:rPr>
        <w:t>以下暴力団等という。）による不当介入を受けたときは、次の義務を負うものとする。</w:t>
      </w:r>
    </w:p>
    <w:p w:rsidR="00F1305F" w:rsidRPr="003C62A9" w:rsidRDefault="00420E4C">
      <w:pPr>
        <w:pStyle w:val="a5"/>
        <w:ind w:left="480" w:hanging="480"/>
        <w:rPr>
          <w:rFonts w:asciiTheme="minorEastAsia" w:eastAsiaTheme="minorEastAsia" w:hAnsiTheme="minorEastAsia" w:cs="ＭＳ 明朝"/>
          <w:lang w:val="ja-JP"/>
        </w:rPr>
      </w:pPr>
      <w:r w:rsidRPr="003C62A9">
        <w:rPr>
          <w:rFonts w:asciiTheme="minorEastAsia" w:eastAsiaTheme="minorEastAsia" w:hAnsiTheme="minorEastAsia" w:cs="ＭＳ 明朝"/>
          <w:lang w:val="ja-JP"/>
        </w:rPr>
        <w:t xml:space="preserve">　　　ア　断固として不当介入を拒否すること。</w:t>
      </w:r>
    </w:p>
    <w:p w:rsidR="00F1305F" w:rsidRPr="003C62A9" w:rsidRDefault="00420E4C">
      <w:pPr>
        <w:pStyle w:val="a5"/>
        <w:ind w:left="480" w:hanging="480"/>
        <w:rPr>
          <w:rFonts w:asciiTheme="minorEastAsia" w:eastAsiaTheme="minorEastAsia" w:hAnsiTheme="minorEastAsia" w:cs="ＭＳ 明朝"/>
          <w:lang w:val="ja-JP"/>
        </w:rPr>
      </w:pPr>
      <w:r w:rsidRPr="003C62A9">
        <w:rPr>
          <w:rFonts w:asciiTheme="minorEastAsia" w:eastAsiaTheme="minorEastAsia" w:hAnsiTheme="minorEastAsia" w:cs="ＭＳ 明朝"/>
          <w:lang w:val="ja-JP"/>
        </w:rPr>
        <w:t xml:space="preserve">　　　イ　警察に通報するとともに捜査上必要な協力をすること。</w:t>
      </w:r>
    </w:p>
    <w:p w:rsidR="00F1305F" w:rsidRPr="003C62A9" w:rsidRDefault="00420E4C">
      <w:pPr>
        <w:pStyle w:val="a5"/>
        <w:ind w:left="480" w:hanging="480"/>
        <w:rPr>
          <w:rFonts w:asciiTheme="minorEastAsia" w:eastAsiaTheme="minorEastAsia" w:hAnsiTheme="minorEastAsia" w:cs="ＭＳ 明朝"/>
          <w:lang w:val="ja-JP"/>
        </w:rPr>
      </w:pPr>
      <w:r w:rsidRPr="003C62A9">
        <w:rPr>
          <w:rFonts w:asciiTheme="minorEastAsia" w:eastAsiaTheme="minorEastAsia" w:hAnsiTheme="minorEastAsia" w:cs="ＭＳ 明朝"/>
          <w:lang w:val="ja-JP"/>
        </w:rPr>
        <w:t xml:space="preserve">　　　ウ　委託者に報告すること。</w:t>
      </w:r>
    </w:p>
    <w:p w:rsidR="00F1305F" w:rsidRPr="003C62A9" w:rsidRDefault="00420E4C">
      <w:pPr>
        <w:pStyle w:val="a5"/>
        <w:ind w:left="960" w:hanging="960"/>
        <w:rPr>
          <w:rFonts w:asciiTheme="minorEastAsia" w:eastAsiaTheme="minorEastAsia" w:hAnsiTheme="minorEastAsia" w:cs="ＭＳ 明朝"/>
          <w:lang w:val="ja-JP"/>
        </w:rPr>
      </w:pPr>
      <w:r w:rsidRPr="003C62A9">
        <w:rPr>
          <w:rFonts w:asciiTheme="minorEastAsia" w:eastAsiaTheme="minorEastAsia" w:hAnsiTheme="minorEastAsia" w:cs="ＭＳ 明朝"/>
          <w:lang w:val="ja-JP"/>
        </w:rPr>
        <w:t xml:space="preserve">　　　エ　業務の履行において、暴力団等による不当介入を受けたことにより工程、納期等に遅れが生じる等の被害が生じるおそれがある場合は、委託者と協議を行うこと。</w:t>
      </w:r>
    </w:p>
    <w:p w:rsidR="00F1305F" w:rsidRPr="003C62A9" w:rsidRDefault="00420E4C">
      <w:pPr>
        <w:pStyle w:val="a5"/>
        <w:ind w:left="480" w:hanging="480"/>
        <w:rPr>
          <w:rFonts w:asciiTheme="minorEastAsia" w:eastAsiaTheme="minorEastAsia" w:hAnsiTheme="minorEastAsia"/>
        </w:rPr>
      </w:pPr>
      <w:r w:rsidRPr="003C62A9">
        <w:rPr>
          <w:rFonts w:asciiTheme="minorEastAsia" w:eastAsiaTheme="minorEastAsia" w:hAnsiTheme="minorEastAsia" w:cs="ＭＳ 明朝"/>
          <w:lang w:val="ja-JP"/>
        </w:rPr>
        <w:t>（３）受託者が上記イ又はウの義務を怠ったときは、落札資格停止等の措置を講じる。</w:t>
      </w:r>
    </w:p>
    <w:sectPr w:rsidR="00F1305F" w:rsidRPr="003C62A9" w:rsidSect="003258C8">
      <w:pgSz w:w="11900" w:h="16840" w:code="9"/>
      <w:pgMar w:top="567" w:right="1701" w:bottom="567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8D" w:rsidRDefault="00EC6B8D">
      <w:r>
        <w:separator/>
      </w:r>
    </w:p>
  </w:endnote>
  <w:endnote w:type="continuationSeparator" w:id="0">
    <w:p w:rsidR="00EC6B8D" w:rsidRDefault="00E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BIZ UDP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8D" w:rsidRDefault="00EC6B8D">
      <w:r>
        <w:separator/>
      </w:r>
    </w:p>
  </w:footnote>
  <w:footnote w:type="continuationSeparator" w:id="0">
    <w:p w:rsidR="00EC6B8D" w:rsidRDefault="00E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9D6"/>
    <w:multiLevelType w:val="hybridMultilevel"/>
    <w:tmpl w:val="1E0AB3C4"/>
    <w:lvl w:ilvl="0" w:tplc="893A1640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6EB1378"/>
    <w:multiLevelType w:val="hybridMultilevel"/>
    <w:tmpl w:val="4C98EB96"/>
    <w:lvl w:ilvl="0" w:tplc="E6341574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5F"/>
    <w:rsid w:val="0000245D"/>
    <w:rsid w:val="00172A16"/>
    <w:rsid w:val="001853B1"/>
    <w:rsid w:val="001B4319"/>
    <w:rsid w:val="002C1C61"/>
    <w:rsid w:val="002D1DF8"/>
    <w:rsid w:val="003258C8"/>
    <w:rsid w:val="003702DE"/>
    <w:rsid w:val="003C0682"/>
    <w:rsid w:val="003C62A9"/>
    <w:rsid w:val="00410702"/>
    <w:rsid w:val="00420E4C"/>
    <w:rsid w:val="00427D97"/>
    <w:rsid w:val="00451577"/>
    <w:rsid w:val="004C34F9"/>
    <w:rsid w:val="004E3E5E"/>
    <w:rsid w:val="005214EB"/>
    <w:rsid w:val="00580B1E"/>
    <w:rsid w:val="006175BA"/>
    <w:rsid w:val="006C398C"/>
    <w:rsid w:val="00790A17"/>
    <w:rsid w:val="008E50DF"/>
    <w:rsid w:val="009637E5"/>
    <w:rsid w:val="00BC5731"/>
    <w:rsid w:val="00BF095D"/>
    <w:rsid w:val="00C207AB"/>
    <w:rsid w:val="00D53A67"/>
    <w:rsid w:val="00D660BE"/>
    <w:rsid w:val="00E0685C"/>
    <w:rsid w:val="00EC6B8D"/>
    <w:rsid w:val="00F1239A"/>
    <w:rsid w:val="00F1305F"/>
    <w:rsid w:val="00F6077B"/>
    <w:rsid w:val="00F73D2C"/>
    <w:rsid w:val="00F84846"/>
    <w:rsid w:val="00F85BE5"/>
    <w:rsid w:val="00FB2D8B"/>
    <w:rsid w:val="00F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87AAC"/>
  <w15:docId w15:val="{2A46F43B-79A8-443C-86F8-7838D024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customStyle="1" w:styleId="a5">
    <w:name w:val="一太郎"/>
    <w:pPr>
      <w:widowControl w:val="0"/>
      <w:spacing w:line="307" w:lineRule="exact"/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character" w:customStyle="1" w:styleId="a6">
    <w:name w:val="リンク"/>
    <w:rPr>
      <w:color w:val="0000FF"/>
      <w:u w:val="single" w:color="0000FF"/>
    </w:rPr>
  </w:style>
  <w:style w:type="character" w:customStyle="1" w:styleId="Hyperlink0">
    <w:name w:val="Hyperlink.0"/>
    <w:basedOn w:val="a6"/>
    <w:rPr>
      <w:rFonts w:ascii="ＭＳ 明朝" w:eastAsia="ＭＳ 明朝" w:hAnsi="ＭＳ 明朝" w:cs="ＭＳ 明朝"/>
      <w:color w:val="0000FF"/>
      <w:u w:val="single" w:color="0000FF"/>
      <w:lang w:val="en-US"/>
    </w:rPr>
  </w:style>
  <w:style w:type="paragraph" w:styleId="a7">
    <w:name w:val="header"/>
    <w:basedOn w:val="a"/>
    <w:link w:val="a8"/>
    <w:uiPriority w:val="99"/>
    <w:unhideWhenUsed/>
    <w:rsid w:val="00420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E4C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420E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0E4C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b">
    <w:name w:val="List Paragraph"/>
    <w:basedOn w:val="a"/>
    <w:uiPriority w:val="34"/>
    <w:qFormat/>
    <w:rsid w:val="00F12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so@tobasangy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motokazu-nakamura</dc:creator>
  <cp:lastModifiedBy>中村 元一</cp:lastModifiedBy>
  <cp:revision>3</cp:revision>
  <dcterms:created xsi:type="dcterms:W3CDTF">2023-10-11T23:00:00Z</dcterms:created>
  <dcterms:modified xsi:type="dcterms:W3CDTF">2023-10-11T23:06:00Z</dcterms:modified>
</cp:coreProperties>
</file>